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1886BA" w14:textId="77777777" w:rsidR="00573959" w:rsidRDefault="00E11711">
      <w:pPr>
        <w:pStyle w:val="Title"/>
        <w:spacing w:line="187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487548416" behindDoc="1" locked="0" layoutInCell="1" allowOverlap="1" wp14:anchorId="6C2B42D0" wp14:editId="207406C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1" name="Graphic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60005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60005" y="10692003"/>
                              </a:lnTo>
                              <a:lnTo>
                                <a:pt x="756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FDE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7A7BFA" id="Graphic 1" o:spid="_x0000_s1026" alt="&quot;&quot;" style="position:absolute;margin-left:0;margin-top:0;width:595.3pt;height:841.9pt;z-index:-1576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" path="m7560005,l,,,10692003r7560005,l7560005,xe" fillcolor="#cfdef1" stroked="f">
                <v:path arrowok="t"/>
                <w10:wrap anchorx="page" anchory="page"/>
              </v:shape>
            </w:pict>
          </mc:Fallback>
        </mc:AlternateContent>
      </w:r>
      <w:r>
        <w:rPr>
          <w:spacing w:val="-2"/>
        </w:rPr>
        <w:t>OBTAINING INFORMED CONSENT</w:t>
      </w:r>
      <w:r>
        <w:rPr>
          <w:spacing w:val="-9"/>
        </w:rPr>
        <w:t xml:space="preserve"> </w:t>
      </w:r>
      <w:r>
        <w:rPr>
          <w:spacing w:val="-2"/>
        </w:rPr>
        <w:t>SAFEGUARDING CHECKLIST</w:t>
      </w:r>
    </w:p>
    <w:p w14:paraId="68F545B0" w14:textId="2101D5E1" w:rsidR="00573959" w:rsidRDefault="00E11711">
      <w:pPr>
        <w:pStyle w:val="BodyText"/>
        <w:tabs>
          <w:tab w:val="left" w:pos="573"/>
        </w:tabs>
        <w:spacing w:before="252"/>
        <w:ind w:left="120"/>
      </w:pPr>
      <w:r w:rsidRPr="00E11711">
        <w:rPr>
          <w:rFonts w:ascii="Segoe UI Symbol" w:hAnsi="Segoe UI Symbol" w:cs="Segoe UI Symbol"/>
          <w:spacing w:val="-10"/>
        </w:rPr>
        <w:t>❏</w:t>
      </w:r>
      <w:r>
        <w:rPr>
          <w:rFonts w:ascii="Engravers MT"/>
        </w:rPr>
        <w:tab/>
      </w:r>
      <w:r>
        <w:t>Check</w:t>
      </w:r>
      <w:r>
        <w:rPr>
          <w:spacing w:val="-5"/>
        </w:rPr>
        <w:t xml:space="preserve"> </w:t>
      </w:r>
      <w:r>
        <w:t>whether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young</w:t>
      </w:r>
      <w:r>
        <w:rPr>
          <w:spacing w:val="-4"/>
        </w:rPr>
        <w:t xml:space="preserve"> </w:t>
      </w:r>
      <w:r>
        <w:t>person</w:t>
      </w:r>
      <w:r>
        <w:rPr>
          <w:spacing w:val="-5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sufficient</w:t>
      </w:r>
      <w:r>
        <w:rPr>
          <w:spacing w:val="-5"/>
        </w:rPr>
        <w:t xml:space="preserve"> </w:t>
      </w:r>
      <w:r>
        <w:t>capacity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consent.</w:t>
      </w:r>
    </w:p>
    <w:p w14:paraId="247F7304" w14:textId="77777777" w:rsidR="00573959" w:rsidRDefault="00573959">
      <w:pPr>
        <w:pStyle w:val="BodyText"/>
        <w:spacing w:before="2"/>
      </w:pPr>
    </w:p>
    <w:p w14:paraId="486C2084" w14:textId="0FF4B260" w:rsidR="00573959" w:rsidRDefault="00E11711">
      <w:pPr>
        <w:pStyle w:val="BodyText"/>
        <w:tabs>
          <w:tab w:val="left" w:pos="573"/>
        </w:tabs>
        <w:ind w:left="120"/>
      </w:pPr>
      <w:r w:rsidRPr="00E11711">
        <w:rPr>
          <w:rFonts w:ascii="Segoe UI Symbol" w:hAnsi="Segoe UI Symbol" w:cs="Segoe UI Symbol"/>
          <w:spacing w:val="-10"/>
        </w:rPr>
        <w:t>❏</w:t>
      </w:r>
      <w:r>
        <w:rPr>
          <w:rFonts w:ascii="Engravers MT" w:hAnsi="Engravers MT"/>
        </w:rPr>
        <w:tab/>
      </w:r>
      <w:r>
        <w:t>Respect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young</w:t>
      </w:r>
      <w:r>
        <w:rPr>
          <w:spacing w:val="-4"/>
        </w:rPr>
        <w:t xml:space="preserve"> </w:t>
      </w:r>
      <w:r>
        <w:t>person’s</w:t>
      </w:r>
      <w:r>
        <w:rPr>
          <w:spacing w:val="-4"/>
        </w:rPr>
        <w:t xml:space="preserve"> </w:t>
      </w:r>
      <w:r>
        <w:t>refusal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participate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decision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stop</w:t>
      </w:r>
      <w:r>
        <w:rPr>
          <w:spacing w:val="-4"/>
        </w:rPr>
        <w:t xml:space="preserve"> </w:t>
      </w:r>
      <w:r>
        <w:t>taking</w:t>
      </w:r>
      <w:r>
        <w:rPr>
          <w:spacing w:val="-4"/>
        </w:rPr>
        <w:t xml:space="preserve"> </w:t>
      </w:r>
      <w:r>
        <w:rPr>
          <w:spacing w:val="-2"/>
        </w:rPr>
        <w:t>part.</w:t>
      </w:r>
    </w:p>
    <w:p w14:paraId="77284D67" w14:textId="77777777" w:rsidR="00573959" w:rsidRDefault="00573959">
      <w:pPr>
        <w:pStyle w:val="BodyText"/>
        <w:spacing w:before="22"/>
      </w:pPr>
    </w:p>
    <w:p w14:paraId="602E665F" w14:textId="2D0AC214" w:rsidR="00573959" w:rsidRDefault="00E11711">
      <w:pPr>
        <w:pStyle w:val="BodyText"/>
        <w:tabs>
          <w:tab w:val="left" w:pos="573"/>
        </w:tabs>
        <w:spacing w:line="220" w:lineRule="auto"/>
        <w:ind w:left="573" w:right="583" w:hanging="454"/>
      </w:pPr>
      <w:r w:rsidRPr="00E11711">
        <w:rPr>
          <w:rFonts w:ascii="Segoe UI Symbol" w:hAnsi="Segoe UI Symbol" w:cs="Segoe UI Symbol"/>
          <w:spacing w:val="-10"/>
        </w:rPr>
        <w:t>❏</w:t>
      </w:r>
      <w:r>
        <w:rPr>
          <w:rFonts w:ascii="Engravers MT"/>
        </w:rPr>
        <w:tab/>
      </w:r>
      <w:r>
        <w:t>Clearly communicate (written and verbally) with young people that they do not have to participate,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withdraw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time,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decision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participate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 xml:space="preserve">way affect their relationship with any </w:t>
      </w:r>
      <w:proofErr w:type="spellStart"/>
      <w:r>
        <w:t>organisation</w:t>
      </w:r>
      <w:proofErr w:type="spellEnd"/>
      <w:r>
        <w:t xml:space="preserve"> or individual involved.</w:t>
      </w:r>
    </w:p>
    <w:p w14:paraId="6F1A3163" w14:textId="77777777" w:rsidR="00573959" w:rsidRDefault="00573959">
      <w:pPr>
        <w:pStyle w:val="BodyText"/>
        <w:spacing w:before="28"/>
      </w:pPr>
    </w:p>
    <w:p w14:paraId="5AE58BDD" w14:textId="0255BE78" w:rsidR="00573959" w:rsidRDefault="00E11711">
      <w:pPr>
        <w:pStyle w:val="BodyText"/>
        <w:tabs>
          <w:tab w:val="left" w:pos="573"/>
        </w:tabs>
        <w:spacing w:line="220" w:lineRule="auto"/>
        <w:ind w:left="573" w:right="1400" w:hanging="454"/>
      </w:pPr>
      <w:r w:rsidRPr="00E11711">
        <w:rPr>
          <w:rFonts w:ascii="Segoe UI Symbol" w:hAnsi="Segoe UI Symbol" w:cs="Segoe UI Symbol"/>
          <w:spacing w:val="-10"/>
        </w:rPr>
        <w:t>❏</w:t>
      </w:r>
      <w:r>
        <w:rPr>
          <w:rFonts w:ascii="Engravers MT"/>
        </w:rPr>
        <w:tab/>
      </w:r>
      <w:r>
        <w:t>Provide</w:t>
      </w:r>
      <w:r>
        <w:rPr>
          <w:spacing w:val="-5"/>
        </w:rPr>
        <w:t xml:space="preserve"> </w:t>
      </w:r>
      <w:r>
        <w:t>multiple</w:t>
      </w:r>
      <w:r>
        <w:rPr>
          <w:spacing w:val="-5"/>
        </w:rPr>
        <w:t xml:space="preserve"> </w:t>
      </w:r>
      <w:r>
        <w:t>opportunities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young</w:t>
      </w:r>
      <w:r>
        <w:rPr>
          <w:spacing w:val="-5"/>
        </w:rPr>
        <w:t xml:space="preserve"> </w:t>
      </w:r>
      <w:r>
        <w:t>people,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parent/guardian,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ask questions about what will be required of them.</w:t>
      </w:r>
    </w:p>
    <w:p w14:paraId="33338284" w14:textId="77777777" w:rsidR="00573959" w:rsidRDefault="00573959">
      <w:pPr>
        <w:pStyle w:val="BodyText"/>
        <w:spacing w:before="28"/>
      </w:pPr>
    </w:p>
    <w:p w14:paraId="5A22C4A3" w14:textId="753A42AF" w:rsidR="00573959" w:rsidRDefault="00E11711">
      <w:pPr>
        <w:tabs>
          <w:tab w:val="left" w:pos="573"/>
        </w:tabs>
        <w:spacing w:line="220" w:lineRule="auto"/>
        <w:ind w:left="573" w:right="484" w:hanging="454"/>
        <w:rPr>
          <w:sz w:val="24"/>
        </w:rPr>
      </w:pPr>
      <w:r w:rsidRPr="00E11711">
        <w:rPr>
          <w:rFonts w:ascii="Segoe UI Symbol" w:hAnsi="Segoe UI Symbol" w:cs="Segoe UI Symbol"/>
          <w:spacing w:val="-10"/>
          <w:sz w:val="24"/>
        </w:rPr>
        <w:t>❏</w:t>
      </w:r>
      <w:r>
        <w:rPr>
          <w:rFonts w:ascii="Engravers MT" w:hAnsi="Engravers MT"/>
          <w:sz w:val="24"/>
        </w:rPr>
        <w:tab/>
      </w:r>
      <w:r>
        <w:rPr>
          <w:sz w:val="24"/>
        </w:rPr>
        <w:t>If you are sharing photos of young people, receive consent from the individual for use of the</w:t>
      </w:r>
      <w:r>
        <w:rPr>
          <w:spacing w:val="-3"/>
          <w:sz w:val="24"/>
        </w:rPr>
        <w:t xml:space="preserve"> </w:t>
      </w:r>
      <w:r>
        <w:rPr>
          <w:sz w:val="24"/>
        </w:rPr>
        <w:t>specific</w:t>
      </w:r>
      <w:r>
        <w:rPr>
          <w:spacing w:val="-3"/>
          <w:sz w:val="24"/>
        </w:rPr>
        <w:t xml:space="preserve"> </w:t>
      </w:r>
      <w:r>
        <w:rPr>
          <w:sz w:val="24"/>
        </w:rPr>
        <w:t>photo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tell</w:t>
      </w:r>
      <w:r>
        <w:rPr>
          <w:spacing w:val="-3"/>
          <w:sz w:val="24"/>
        </w:rPr>
        <w:t xml:space="preserve"> </w:t>
      </w:r>
      <w:r>
        <w:rPr>
          <w:sz w:val="24"/>
        </w:rPr>
        <w:t>them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context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photo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used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where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will be shared. See the </w:t>
      </w:r>
      <w:r>
        <w:rPr>
          <w:i/>
          <w:sz w:val="24"/>
        </w:rPr>
        <w:t xml:space="preserve">‘Photo consent form template’ </w:t>
      </w:r>
      <w:r>
        <w:rPr>
          <w:sz w:val="24"/>
        </w:rPr>
        <w:t xml:space="preserve">in the </w:t>
      </w:r>
      <w:r>
        <w:rPr>
          <w:i/>
          <w:sz w:val="24"/>
        </w:rPr>
        <w:t xml:space="preserve">‘Obtaining informed consent from young people and parental consent’ </w:t>
      </w:r>
      <w:proofErr w:type="gramStart"/>
      <w:r>
        <w:rPr>
          <w:sz w:val="24"/>
        </w:rPr>
        <w:t>mini-guide</w:t>
      </w:r>
      <w:proofErr w:type="gramEnd"/>
      <w:r>
        <w:rPr>
          <w:sz w:val="24"/>
        </w:rPr>
        <w:t>.</w:t>
      </w:r>
    </w:p>
    <w:p w14:paraId="02DE9462" w14:textId="77777777" w:rsidR="00573959" w:rsidRDefault="00573959">
      <w:pPr>
        <w:pStyle w:val="BodyText"/>
        <w:spacing w:before="28"/>
      </w:pPr>
    </w:p>
    <w:p w14:paraId="2FEF2E0C" w14:textId="2C9ABF20" w:rsidR="00573959" w:rsidRDefault="00E11711">
      <w:pPr>
        <w:tabs>
          <w:tab w:val="left" w:pos="573"/>
        </w:tabs>
        <w:spacing w:line="220" w:lineRule="auto"/>
        <w:ind w:left="573" w:right="708" w:hanging="454"/>
        <w:rPr>
          <w:sz w:val="24"/>
        </w:rPr>
      </w:pPr>
      <w:r w:rsidRPr="00E11711">
        <w:rPr>
          <w:rFonts w:ascii="Segoe UI Symbol" w:hAnsi="Segoe UI Symbol" w:cs="Segoe UI Symbol"/>
          <w:spacing w:val="-10"/>
          <w:sz w:val="24"/>
        </w:rPr>
        <w:t>❏</w:t>
      </w:r>
      <w:r>
        <w:rPr>
          <w:rFonts w:ascii="Engravers MT" w:hAnsi="Engravers MT"/>
          <w:sz w:val="24"/>
        </w:rPr>
        <w:tab/>
      </w:r>
      <w:r>
        <w:rPr>
          <w:sz w:val="24"/>
        </w:rPr>
        <w:t>Ensure</w:t>
      </w:r>
      <w:r>
        <w:rPr>
          <w:spacing w:val="-4"/>
          <w:sz w:val="24"/>
        </w:rPr>
        <w:t xml:space="preserve"> </w:t>
      </w:r>
      <w:r>
        <w:rPr>
          <w:sz w:val="24"/>
        </w:rPr>
        <w:t>young</w:t>
      </w:r>
      <w:r>
        <w:rPr>
          <w:spacing w:val="-4"/>
          <w:sz w:val="24"/>
        </w:rPr>
        <w:t xml:space="preserve"> </w:t>
      </w:r>
      <w:r>
        <w:rPr>
          <w:sz w:val="24"/>
        </w:rPr>
        <w:t>people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pressured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participate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way.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honorarium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offered should not be coercive, i.e. an inappropriately high amount (see </w:t>
      </w:r>
      <w:r>
        <w:rPr>
          <w:i/>
          <w:sz w:val="24"/>
        </w:rPr>
        <w:t xml:space="preserve">‘Guide 7: Celebrating contributions and closing the feedback loop’ </w:t>
      </w:r>
      <w:r>
        <w:rPr>
          <w:sz w:val="24"/>
        </w:rPr>
        <w:t>for more details).</w:t>
      </w:r>
    </w:p>
    <w:p w14:paraId="52CB02F2" w14:textId="77777777" w:rsidR="00E11711" w:rsidRDefault="00E11711">
      <w:pPr>
        <w:tabs>
          <w:tab w:val="left" w:pos="573"/>
        </w:tabs>
        <w:spacing w:line="220" w:lineRule="auto"/>
        <w:ind w:left="573" w:right="708" w:hanging="454"/>
        <w:rPr>
          <w:sz w:val="24"/>
        </w:rPr>
      </w:pPr>
    </w:p>
    <w:p w14:paraId="29D9CE7F" w14:textId="77777777" w:rsidR="00E11711" w:rsidRDefault="00E11711">
      <w:pPr>
        <w:tabs>
          <w:tab w:val="left" w:pos="573"/>
        </w:tabs>
        <w:spacing w:line="220" w:lineRule="auto"/>
        <w:ind w:left="573" w:right="708" w:hanging="454"/>
        <w:rPr>
          <w:sz w:val="24"/>
        </w:rPr>
      </w:pPr>
    </w:p>
    <w:p w14:paraId="0B79ACAE" w14:textId="77777777" w:rsidR="00E11711" w:rsidRDefault="00E11711">
      <w:pPr>
        <w:tabs>
          <w:tab w:val="left" w:pos="573"/>
        </w:tabs>
        <w:spacing w:line="220" w:lineRule="auto"/>
        <w:ind w:left="573" w:right="708" w:hanging="454"/>
        <w:rPr>
          <w:sz w:val="24"/>
        </w:rPr>
      </w:pPr>
    </w:p>
    <w:p w14:paraId="61EEE516" w14:textId="77777777" w:rsidR="00E11711" w:rsidRDefault="00E11711">
      <w:pPr>
        <w:tabs>
          <w:tab w:val="left" w:pos="573"/>
        </w:tabs>
        <w:spacing w:line="220" w:lineRule="auto"/>
        <w:ind w:left="573" w:right="708" w:hanging="454"/>
        <w:rPr>
          <w:sz w:val="24"/>
        </w:rPr>
      </w:pPr>
    </w:p>
    <w:p w14:paraId="55BB7586" w14:textId="77777777" w:rsidR="00E11711" w:rsidRDefault="00E11711">
      <w:pPr>
        <w:tabs>
          <w:tab w:val="left" w:pos="573"/>
        </w:tabs>
        <w:spacing w:line="220" w:lineRule="auto"/>
        <w:ind w:left="573" w:right="708" w:hanging="454"/>
        <w:rPr>
          <w:sz w:val="24"/>
        </w:rPr>
      </w:pPr>
    </w:p>
    <w:p w14:paraId="05C64FEB" w14:textId="77777777" w:rsidR="00573959" w:rsidRDefault="00573959">
      <w:pPr>
        <w:pStyle w:val="BodyText"/>
        <w:rPr>
          <w:sz w:val="20"/>
        </w:rPr>
      </w:pPr>
    </w:p>
    <w:p w14:paraId="23F48E6A" w14:textId="77777777" w:rsidR="00573959" w:rsidRDefault="00573959">
      <w:pPr>
        <w:pStyle w:val="BodyText"/>
        <w:rPr>
          <w:sz w:val="20"/>
        </w:rPr>
      </w:pPr>
    </w:p>
    <w:p w14:paraId="78083A24" w14:textId="77777777" w:rsidR="00573959" w:rsidRDefault="00573959">
      <w:pPr>
        <w:pStyle w:val="BodyText"/>
        <w:rPr>
          <w:sz w:val="20"/>
        </w:rPr>
      </w:pPr>
    </w:p>
    <w:p w14:paraId="6EAB7BC6" w14:textId="77777777" w:rsidR="00573959" w:rsidRDefault="00573959">
      <w:pPr>
        <w:pStyle w:val="BodyText"/>
        <w:rPr>
          <w:sz w:val="20"/>
        </w:rPr>
      </w:pPr>
    </w:p>
    <w:p w14:paraId="43B84F25" w14:textId="77777777" w:rsidR="00573959" w:rsidRDefault="00573959">
      <w:pPr>
        <w:pStyle w:val="BodyText"/>
        <w:rPr>
          <w:sz w:val="20"/>
        </w:rPr>
      </w:pPr>
    </w:p>
    <w:p w14:paraId="10C10DCB" w14:textId="77777777" w:rsidR="00573959" w:rsidRDefault="00573959">
      <w:pPr>
        <w:pStyle w:val="BodyText"/>
        <w:rPr>
          <w:sz w:val="20"/>
        </w:rPr>
      </w:pPr>
    </w:p>
    <w:p w14:paraId="593AE5EF" w14:textId="77777777" w:rsidR="00573959" w:rsidRDefault="00573959">
      <w:pPr>
        <w:pStyle w:val="BodyText"/>
        <w:rPr>
          <w:sz w:val="20"/>
        </w:rPr>
      </w:pPr>
    </w:p>
    <w:p w14:paraId="4393DCB6" w14:textId="77777777" w:rsidR="00573959" w:rsidRDefault="00573959">
      <w:pPr>
        <w:pStyle w:val="BodyText"/>
        <w:rPr>
          <w:sz w:val="20"/>
        </w:rPr>
      </w:pPr>
    </w:p>
    <w:p w14:paraId="1A87189F" w14:textId="77777777" w:rsidR="00573959" w:rsidRDefault="00573959">
      <w:pPr>
        <w:pStyle w:val="BodyText"/>
        <w:rPr>
          <w:sz w:val="20"/>
        </w:rPr>
      </w:pPr>
    </w:p>
    <w:p w14:paraId="4BC851D2" w14:textId="77777777" w:rsidR="00573959" w:rsidRDefault="00573959">
      <w:pPr>
        <w:pStyle w:val="BodyText"/>
        <w:rPr>
          <w:sz w:val="20"/>
        </w:rPr>
      </w:pPr>
    </w:p>
    <w:p w14:paraId="5EF7B8C2" w14:textId="77777777" w:rsidR="00573959" w:rsidRDefault="00573959">
      <w:pPr>
        <w:pStyle w:val="BodyText"/>
        <w:rPr>
          <w:sz w:val="20"/>
        </w:rPr>
      </w:pPr>
    </w:p>
    <w:p w14:paraId="6077D1A7" w14:textId="77777777" w:rsidR="00573959" w:rsidRDefault="00573959">
      <w:pPr>
        <w:pStyle w:val="BodyText"/>
        <w:rPr>
          <w:sz w:val="20"/>
        </w:rPr>
      </w:pPr>
    </w:p>
    <w:p w14:paraId="6FB2D213" w14:textId="77777777" w:rsidR="00573959" w:rsidRDefault="00573959">
      <w:pPr>
        <w:pStyle w:val="BodyText"/>
        <w:rPr>
          <w:sz w:val="20"/>
        </w:rPr>
      </w:pPr>
    </w:p>
    <w:p w14:paraId="3A321E03" w14:textId="77777777" w:rsidR="00573959" w:rsidRDefault="00573959">
      <w:pPr>
        <w:pStyle w:val="BodyText"/>
        <w:rPr>
          <w:sz w:val="20"/>
        </w:rPr>
      </w:pPr>
    </w:p>
    <w:p w14:paraId="2FB61D5A" w14:textId="77777777" w:rsidR="00573959" w:rsidRDefault="00573959">
      <w:pPr>
        <w:pStyle w:val="BodyText"/>
        <w:rPr>
          <w:sz w:val="20"/>
        </w:rPr>
      </w:pPr>
    </w:p>
    <w:p w14:paraId="7890CB60" w14:textId="77777777" w:rsidR="00573959" w:rsidRDefault="00573959">
      <w:pPr>
        <w:pStyle w:val="BodyText"/>
        <w:rPr>
          <w:sz w:val="20"/>
        </w:rPr>
      </w:pPr>
    </w:p>
    <w:p w14:paraId="65D71F3A" w14:textId="77777777" w:rsidR="00573959" w:rsidRDefault="00573959">
      <w:pPr>
        <w:pStyle w:val="BodyText"/>
        <w:rPr>
          <w:sz w:val="20"/>
        </w:rPr>
      </w:pPr>
    </w:p>
    <w:p w14:paraId="08D5EFEE" w14:textId="77777777" w:rsidR="00573959" w:rsidRDefault="00573959">
      <w:pPr>
        <w:pStyle w:val="BodyText"/>
        <w:rPr>
          <w:sz w:val="20"/>
        </w:rPr>
      </w:pPr>
    </w:p>
    <w:p w14:paraId="12623A9B" w14:textId="77777777" w:rsidR="00573959" w:rsidRDefault="00573959">
      <w:pPr>
        <w:pStyle w:val="BodyText"/>
        <w:rPr>
          <w:sz w:val="20"/>
        </w:rPr>
      </w:pPr>
    </w:p>
    <w:p w14:paraId="5D6F082D" w14:textId="77777777" w:rsidR="00573959" w:rsidRDefault="00573959">
      <w:pPr>
        <w:pStyle w:val="BodyText"/>
        <w:rPr>
          <w:sz w:val="20"/>
        </w:rPr>
      </w:pPr>
    </w:p>
    <w:p w14:paraId="07998536" w14:textId="77777777" w:rsidR="00573959" w:rsidRDefault="00573959">
      <w:pPr>
        <w:pStyle w:val="BodyText"/>
        <w:rPr>
          <w:sz w:val="20"/>
        </w:rPr>
      </w:pPr>
    </w:p>
    <w:p w14:paraId="27981A72" w14:textId="77777777" w:rsidR="00573959" w:rsidRDefault="00573959">
      <w:pPr>
        <w:pStyle w:val="BodyText"/>
        <w:rPr>
          <w:sz w:val="20"/>
        </w:rPr>
      </w:pPr>
    </w:p>
    <w:p w14:paraId="113B593D" w14:textId="77777777" w:rsidR="00573959" w:rsidRDefault="00573959">
      <w:pPr>
        <w:pStyle w:val="BodyText"/>
        <w:rPr>
          <w:sz w:val="20"/>
        </w:rPr>
      </w:pPr>
    </w:p>
    <w:p w14:paraId="2CDB3A20" w14:textId="77777777" w:rsidR="00573959" w:rsidRDefault="00573959">
      <w:pPr>
        <w:pStyle w:val="BodyText"/>
        <w:rPr>
          <w:sz w:val="20"/>
        </w:rPr>
      </w:pPr>
    </w:p>
    <w:p w14:paraId="7151A39B" w14:textId="77777777" w:rsidR="00573959" w:rsidRDefault="00573959">
      <w:pPr>
        <w:pStyle w:val="BodyText"/>
        <w:rPr>
          <w:sz w:val="20"/>
        </w:rPr>
      </w:pPr>
    </w:p>
    <w:p w14:paraId="63FE642C" w14:textId="77777777" w:rsidR="00573959" w:rsidRDefault="00573959">
      <w:pPr>
        <w:pStyle w:val="BodyText"/>
        <w:rPr>
          <w:sz w:val="20"/>
        </w:rPr>
      </w:pPr>
    </w:p>
    <w:p w14:paraId="3155D75C" w14:textId="77777777" w:rsidR="00573959" w:rsidRDefault="00573959">
      <w:pPr>
        <w:pStyle w:val="BodyText"/>
        <w:rPr>
          <w:sz w:val="20"/>
        </w:rPr>
      </w:pPr>
    </w:p>
    <w:p w14:paraId="4533A310" w14:textId="77777777" w:rsidR="00573959" w:rsidRDefault="00573959">
      <w:pPr>
        <w:pStyle w:val="BodyText"/>
        <w:rPr>
          <w:sz w:val="20"/>
        </w:rPr>
      </w:pPr>
    </w:p>
    <w:p w14:paraId="690370F4" w14:textId="77777777" w:rsidR="00573959" w:rsidRDefault="00573959">
      <w:pPr>
        <w:pStyle w:val="BodyText"/>
        <w:rPr>
          <w:sz w:val="20"/>
        </w:rPr>
      </w:pPr>
    </w:p>
    <w:p w14:paraId="4411402B" w14:textId="77777777" w:rsidR="00573959" w:rsidRDefault="00573959">
      <w:pPr>
        <w:pStyle w:val="BodyText"/>
        <w:rPr>
          <w:sz w:val="20"/>
        </w:rPr>
      </w:pPr>
    </w:p>
    <w:p w14:paraId="64D7914D" w14:textId="77777777" w:rsidR="00573959" w:rsidRDefault="00573959">
      <w:pPr>
        <w:pStyle w:val="BodyText"/>
        <w:spacing w:before="186"/>
        <w:rPr>
          <w:sz w:val="20"/>
        </w:rPr>
      </w:pPr>
    </w:p>
    <w:p w14:paraId="3CEE3574" w14:textId="77777777" w:rsidR="00573959" w:rsidRDefault="00E11711">
      <w:pPr>
        <w:pStyle w:val="BodyText"/>
        <w:spacing w:line="20" w:lineRule="exact"/>
        <w:ind w:left="-13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2D012D2" wp14:editId="1E34FCD4">
                <wp:extent cx="6958965" cy="6350"/>
                <wp:effectExtent l="9525" t="0" r="0" b="3175"/>
                <wp:docPr id="2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8965" cy="6350"/>
                          <a:chOff x="0" y="0"/>
                          <a:chExt cx="6958965" cy="63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3175"/>
                            <a:ext cx="6958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8965">
                                <a:moveTo>
                                  <a:pt x="0" y="0"/>
                                </a:moveTo>
                                <a:lnTo>
                                  <a:pt x="695879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8D8583" id="Group 2" o:spid="_x0000_s1026" alt="&quot;&quot;" style="width:547.95pt;height:.5pt;mso-position-horizontal-relative:char;mso-position-vertical-relative:line" coordsize="6958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">
                <v:shape id="Graphic 3" o:spid="_x0000_s1027" style="position:absolute;top:31;width:69589;height:13;visibility:visible;mso-wrap-style:square;v-text-anchor:top" coordsize="69589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" path="m,l6958799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19856DFF" w14:textId="77777777" w:rsidR="00573959" w:rsidRDefault="00573959">
      <w:pPr>
        <w:pStyle w:val="BodyText"/>
        <w:spacing w:before="97"/>
        <w:rPr>
          <w:sz w:val="20"/>
        </w:rPr>
      </w:pPr>
    </w:p>
    <w:p w14:paraId="2ED994B9" w14:textId="77777777" w:rsidR="00573959" w:rsidRDefault="00E11711">
      <w:pPr>
        <w:spacing w:before="1"/>
        <w:ind w:right="99"/>
        <w:jc w:val="right"/>
        <w:rPr>
          <w:rFonts w:ascii="Space Grotesk"/>
          <w:b/>
          <w:sz w:val="20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69990DDD" wp14:editId="71D40025">
            <wp:simplePos x="0" y="0"/>
            <wp:positionH relativeFrom="page">
              <wp:posOffset>295207</wp:posOffset>
            </wp:positionH>
            <wp:positionV relativeFrom="paragraph">
              <wp:posOffset>-88959</wp:posOffset>
            </wp:positionV>
            <wp:extent cx="730117" cy="235612"/>
            <wp:effectExtent l="0" t="0" r="0" b="0"/>
            <wp:wrapNone/>
            <wp:docPr id="4" name="Imag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117" cy="235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pace Grotesk"/>
          <w:b/>
          <w:spacing w:val="-10"/>
          <w:sz w:val="20"/>
        </w:rPr>
        <w:t>1</w:t>
      </w:r>
    </w:p>
    <w:sectPr w:rsidR="00573959">
      <w:type w:val="continuous"/>
      <w:pgSz w:w="11910" w:h="16840"/>
      <w:pgMar w:top="620" w:right="380" w:bottom="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la">
    <w:altName w:val="Karla"/>
    <w:panose1 w:val="020B0004030503030003"/>
    <w:charset w:val="00"/>
    <w:family w:val="swiss"/>
    <w:pitch w:val="variable"/>
    <w:sig w:usb0="A00000EF" w:usb1="4000205B" w:usb2="00000000" w:usb3="00000000" w:csb0="00000093" w:csb1="00000000"/>
  </w:font>
  <w:font w:name="Rubik Black">
    <w:altName w:val="Rubik Black"/>
    <w:panose1 w:val="00000000000000000000"/>
    <w:charset w:val="00"/>
    <w:family w:val="auto"/>
    <w:pitch w:val="variable"/>
    <w:sig w:usb0="A0002A6F" w:usb1="C000205B" w:usb2="00000000" w:usb3="00000000" w:csb0="000000F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Engravers MT">
    <w:altName w:val="Engravers MT"/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Space Grotesk">
    <w:altName w:val="Space Grotesk"/>
    <w:panose1 w:val="00000000000000000000"/>
    <w:charset w:val="00"/>
    <w:family w:val="auto"/>
    <w:pitch w:val="variable"/>
    <w:sig w:usb0="A10000FF" w:usb1="50002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73959"/>
    <w:rsid w:val="00447231"/>
    <w:rsid w:val="00573959"/>
    <w:rsid w:val="00BF1F8E"/>
    <w:rsid w:val="00E1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2A427"/>
  <w15:docId w15:val="{BD473694-6357-40C8-99DA-988D86F97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Karla" w:eastAsia="Karla" w:hAnsi="Karla" w:cs="Kar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19"/>
      <w:ind w:left="120"/>
    </w:pPr>
    <w:rPr>
      <w:rFonts w:ascii="Rubik Black" w:eastAsia="Rubik Black" w:hAnsi="Rubik Black" w:cs="Rubik Black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MOIR,Reece</cp:lastModifiedBy>
  <cp:revision>3</cp:revision>
  <dcterms:created xsi:type="dcterms:W3CDTF">2024-11-25T02:48:00Z</dcterms:created>
  <dcterms:modified xsi:type="dcterms:W3CDTF">2024-12-02T03:37:00Z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2024-11-22T00:00:00Z</vt:filetime>
  </property>
  <property fmtid="{D5CDD505-2E9C-101B-9397-08002B2CF9AE}" pid="3" name="Creator">
    <vt:lpwstr>Adobe InDesign 19.2 (Windows)</vt:lpwstr>
  </property>
  <property fmtid="{D5CDD505-2E9C-101B-9397-08002B2CF9AE}" pid="4" name="LastSaved">
    <vt:filetime>2024-11-25T00:00:00Z</vt:filetime>
  </property>
  <property fmtid="{D5CDD505-2E9C-101B-9397-08002B2CF9AE}" pid="5" name="Producer">
    <vt:lpwstr>Adobe PDF Library 17.0</vt:lpwstr>
  </property>
  <property fmtid="{D5CDD505-2E9C-101B-9397-08002B2CF9AE}" pid="6" name="MSIP_Label_79d889eb-932f-4752-8739-64d25806ef64_Enabled">
    <vt:lpwstr>true</vt:lpwstr>
  </property>
  <property fmtid="{D5CDD505-2E9C-101B-9397-08002B2CF9AE}" pid="7" name="MSIP_Label_79d889eb-932f-4752-8739-64d25806ef64_SetDate">
    <vt:lpwstr>2024-12-02T03:36:52Z</vt:lpwstr>
  </property>
  <property fmtid="{D5CDD505-2E9C-101B-9397-08002B2CF9AE}" pid="8" name="MSIP_Label_79d889eb-932f-4752-8739-64d25806ef64_Method">
    <vt:lpwstr>Privileged</vt:lpwstr>
  </property>
  <property fmtid="{D5CDD505-2E9C-101B-9397-08002B2CF9AE}" pid="9" name="MSIP_Label_79d889eb-932f-4752-8739-64d25806ef64_Name">
    <vt:lpwstr>79d889eb-932f-4752-8739-64d25806ef64</vt:lpwstr>
  </property>
  <property fmtid="{D5CDD505-2E9C-101B-9397-08002B2CF9AE}" pid="10" name="MSIP_Label_79d889eb-932f-4752-8739-64d25806ef64_SiteId">
    <vt:lpwstr>dd0cfd15-4558-4b12-8bad-ea26984fc417</vt:lpwstr>
  </property>
  <property fmtid="{D5CDD505-2E9C-101B-9397-08002B2CF9AE}" pid="11" name="MSIP_Label_79d889eb-932f-4752-8739-64d25806ef64_ActionId">
    <vt:lpwstr>fe7726e1-0f67-48cc-87b6-d873ddc79441</vt:lpwstr>
  </property>
  <property fmtid="{D5CDD505-2E9C-101B-9397-08002B2CF9AE}" pid="12" name="MSIP_Label_79d889eb-932f-4752-8739-64d25806ef64_ContentBits">
    <vt:lpwstr>0</vt:lpwstr>
  </property>
</Properties>
</file>